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B4" w:rsidRPr="006A0FF6" w:rsidRDefault="004672B4" w:rsidP="004672B4">
      <w:pPr>
        <w:rPr>
          <w:lang w:val="uk-UA"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margin" w:tblpY="2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0"/>
        <w:gridCol w:w="9436"/>
      </w:tblGrid>
      <w:tr w:rsidR="0011394D" w:rsidRPr="006A0FF6" w:rsidTr="00DB22C4">
        <w:trPr>
          <w:cantSplit/>
          <w:trHeight w:val="14034"/>
        </w:trPr>
        <w:tc>
          <w:tcPr>
            <w:tcW w:w="502" w:type="pct"/>
            <w:shd w:val="clear" w:color="auto" w:fill="E7576C"/>
            <w:textDirection w:val="btLr"/>
          </w:tcPr>
          <w:p w:rsidR="0011394D" w:rsidRPr="006A0FF6" w:rsidRDefault="0011394D" w:rsidP="0011394D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 w:rsidRPr="006A0FF6">
              <w:rPr>
                <w:rFonts w:ascii="Arial" w:hAnsi="Arial" w:cs="Arial"/>
                <w:lang w:val="uk-UA"/>
              </w:rPr>
              <w:br w:type="page"/>
            </w:r>
            <w:r w:rsidRPr="006A0FF6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#</w:t>
            </w:r>
            <w:r w:rsidR="00C65F88" w:rsidRPr="006A0FF6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РЕЄСТРАЦІЯ НА ПРОБНЕ ЗНО-</w:t>
            </w:r>
            <w:r w:rsidRPr="006A0FF6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2021</w:t>
            </w:r>
          </w:p>
        </w:tc>
        <w:tc>
          <w:tcPr>
            <w:tcW w:w="4498" w:type="pct"/>
            <w:shd w:val="clear" w:color="auto" w:fill="BFBFBF" w:themeFill="background1" w:themeFillShade="BF"/>
          </w:tcPr>
          <w:p w:rsidR="0011394D" w:rsidRDefault="006503C3" w:rsidP="0011394D">
            <w:pPr>
              <w:pStyle w:val="a8"/>
              <w:ind w:left="0"/>
              <w:jc w:val="center"/>
              <w:rPr>
                <w:b/>
                <w:bCs/>
                <w:sz w:val="52"/>
                <w:szCs w:val="52"/>
                <w:lang w:val="uk-UA"/>
              </w:rPr>
            </w:pPr>
            <w:r>
              <w:rPr>
                <w:b/>
                <w:bCs/>
                <w:sz w:val="52"/>
                <w:szCs w:val="52"/>
                <w:lang w:val="uk-UA"/>
              </w:rPr>
              <w:t>Календар пробного</w:t>
            </w:r>
            <w:r w:rsidR="0011394D" w:rsidRPr="006A0FF6">
              <w:rPr>
                <w:b/>
                <w:bCs/>
                <w:sz w:val="52"/>
                <w:szCs w:val="52"/>
                <w:lang w:val="uk-UA"/>
              </w:rPr>
              <w:t xml:space="preserve"> ЗНО-2021</w:t>
            </w:r>
          </w:p>
          <w:p w:rsidR="006503C3" w:rsidRPr="006503C3" w:rsidRDefault="006503C3" w:rsidP="0011394D">
            <w:pPr>
              <w:pStyle w:val="a8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tbl>
            <w:tblPr>
              <w:tblStyle w:val="a5"/>
              <w:tblW w:w="9425" w:type="dxa"/>
              <w:tblLook w:val="04A0" w:firstRow="1" w:lastRow="0" w:firstColumn="1" w:lastColumn="0" w:noHBand="0" w:noVBand="1"/>
            </w:tblPr>
            <w:tblGrid>
              <w:gridCol w:w="3977"/>
              <w:gridCol w:w="5448"/>
            </w:tblGrid>
            <w:tr w:rsidR="0011394D" w:rsidRPr="006A0FF6" w:rsidTr="00911D48">
              <w:trPr>
                <w:trHeight w:val="1563"/>
              </w:trPr>
              <w:tc>
                <w:tcPr>
                  <w:tcW w:w="3977" w:type="dxa"/>
                  <w:vAlign w:val="center"/>
                </w:tcPr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40"/>
                      <w:lang w:val="uk-UA"/>
                    </w:rPr>
                    <w:t>05‒19 січня</w:t>
                  </w:r>
                </w:p>
              </w:tc>
              <w:tc>
                <w:tcPr>
                  <w:tcW w:w="5448" w:type="dxa"/>
                  <w:vAlign w:val="center"/>
                </w:tcPr>
                <w:p w:rsidR="00D61178" w:rsidRPr="006A0FF6" w:rsidRDefault="0011394D" w:rsidP="00EE2407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 xml:space="preserve">Реєстрація для участі </w:t>
                  </w:r>
                </w:p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 xml:space="preserve">на сайті Харківського РЦОЯО </w:t>
                  </w:r>
                </w:p>
                <w:p w:rsidR="00D61178" w:rsidRPr="006A0FF6" w:rsidRDefault="0011394D" w:rsidP="00EE2407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>(</w:t>
                  </w:r>
                  <w:r w:rsidR="00D61178"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 xml:space="preserve">отримання доступу </w:t>
                  </w:r>
                </w:p>
                <w:p w:rsidR="0011394D" w:rsidRPr="006A0FF6" w:rsidRDefault="00D61178" w:rsidP="00EE2407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>до особистого кабінету</w:t>
                  </w:r>
                  <w:r w:rsidR="0011394D"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>)</w:t>
                  </w:r>
                </w:p>
              </w:tc>
            </w:tr>
            <w:tr w:rsidR="0011394D" w:rsidRPr="006A0FF6" w:rsidTr="00911D48">
              <w:trPr>
                <w:trHeight w:val="1563"/>
              </w:trPr>
              <w:tc>
                <w:tcPr>
                  <w:tcW w:w="3977" w:type="dxa"/>
                  <w:vAlign w:val="center"/>
                </w:tcPr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40"/>
                      <w:lang w:val="uk-UA"/>
                    </w:rPr>
                    <w:t>05 -  2</w:t>
                  </w:r>
                  <w:r w:rsidR="00D61178" w:rsidRPr="006A0FF6">
                    <w:rPr>
                      <w:b/>
                      <w:bCs/>
                      <w:sz w:val="32"/>
                      <w:szCs w:val="40"/>
                      <w:lang w:val="uk-UA"/>
                    </w:rPr>
                    <w:t xml:space="preserve">2 </w:t>
                  </w:r>
                  <w:r w:rsidRPr="006A0FF6">
                    <w:rPr>
                      <w:b/>
                      <w:bCs/>
                      <w:sz w:val="32"/>
                      <w:szCs w:val="40"/>
                      <w:lang w:val="uk-UA"/>
                    </w:rPr>
                    <w:t>січня</w:t>
                  </w:r>
                </w:p>
              </w:tc>
              <w:tc>
                <w:tcPr>
                  <w:tcW w:w="5448" w:type="dxa"/>
                  <w:vAlign w:val="center"/>
                </w:tcPr>
                <w:p w:rsidR="0011394D" w:rsidRPr="006A0FF6" w:rsidRDefault="00D61178" w:rsidP="00EE2407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>О</w:t>
                  </w:r>
                  <w:r w:rsidR="0011394D"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 xml:space="preserve">плата послуги </w:t>
                  </w:r>
                </w:p>
              </w:tc>
            </w:tr>
            <w:tr w:rsidR="00D61178" w:rsidRPr="006A0FF6" w:rsidTr="00911D48">
              <w:trPr>
                <w:trHeight w:val="1563"/>
              </w:trPr>
              <w:tc>
                <w:tcPr>
                  <w:tcW w:w="3977" w:type="dxa"/>
                  <w:vAlign w:val="center"/>
                </w:tcPr>
                <w:p w:rsidR="00D61178" w:rsidRPr="006A0FF6" w:rsidRDefault="00D61178" w:rsidP="00EE2407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40"/>
                      <w:lang w:val="uk-UA"/>
                    </w:rPr>
                    <w:t>05 -  25 січня</w:t>
                  </w:r>
                </w:p>
              </w:tc>
              <w:tc>
                <w:tcPr>
                  <w:tcW w:w="5448" w:type="dxa"/>
                  <w:vAlign w:val="center"/>
                </w:tcPr>
                <w:p w:rsidR="00D61178" w:rsidRPr="006A0FF6" w:rsidRDefault="00D61178" w:rsidP="00EE2407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 xml:space="preserve">Завантаження оформленої реєстраційної заяви </w:t>
                  </w:r>
                </w:p>
                <w:p w:rsidR="00D61178" w:rsidRPr="006A0FF6" w:rsidRDefault="00D61178" w:rsidP="00EE2407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>(в особистому кабінеті)</w:t>
                  </w:r>
                </w:p>
              </w:tc>
            </w:tr>
            <w:tr w:rsidR="00D61178" w:rsidRPr="006A0FF6" w:rsidTr="00911D48">
              <w:trPr>
                <w:trHeight w:val="1563"/>
              </w:trPr>
              <w:tc>
                <w:tcPr>
                  <w:tcW w:w="3977" w:type="dxa"/>
                  <w:vAlign w:val="center"/>
                </w:tcPr>
                <w:p w:rsidR="00D61178" w:rsidRPr="006A0FF6" w:rsidRDefault="00D61178" w:rsidP="00EE2407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40"/>
                      <w:lang w:val="uk-UA"/>
                    </w:rPr>
                    <w:t>до 28 січня</w:t>
                  </w:r>
                </w:p>
              </w:tc>
              <w:tc>
                <w:tcPr>
                  <w:tcW w:w="5448" w:type="dxa"/>
                  <w:vAlign w:val="center"/>
                </w:tcPr>
                <w:p w:rsidR="00D61178" w:rsidRPr="006A0FF6" w:rsidRDefault="00D61178" w:rsidP="00EE2407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 xml:space="preserve">Перевірка статусів оплати та обробки реєстраційної заяви </w:t>
                  </w:r>
                </w:p>
                <w:p w:rsidR="00D61178" w:rsidRPr="006A0FF6" w:rsidRDefault="00D61178" w:rsidP="00EE2407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>(в особистому кабінеті)</w:t>
                  </w:r>
                </w:p>
              </w:tc>
            </w:tr>
            <w:tr w:rsidR="00D61178" w:rsidRPr="006A0FF6" w:rsidTr="00911D48">
              <w:trPr>
                <w:trHeight w:val="1563"/>
              </w:trPr>
              <w:tc>
                <w:tcPr>
                  <w:tcW w:w="3977" w:type="dxa"/>
                  <w:vAlign w:val="center"/>
                </w:tcPr>
                <w:p w:rsidR="00D61178" w:rsidRPr="006A0FF6" w:rsidRDefault="00D61178" w:rsidP="00EE2407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40"/>
                      <w:lang w:val="uk-UA"/>
                    </w:rPr>
                    <w:t>з 25 березня</w:t>
                  </w:r>
                </w:p>
              </w:tc>
              <w:tc>
                <w:tcPr>
                  <w:tcW w:w="5448" w:type="dxa"/>
                  <w:vAlign w:val="center"/>
                </w:tcPr>
                <w:p w:rsidR="00D61178" w:rsidRPr="006A0FF6" w:rsidRDefault="00D61178" w:rsidP="00EE2407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 xml:space="preserve">Ознайомлення із запрошенням на тестування  </w:t>
                  </w:r>
                </w:p>
                <w:p w:rsidR="00D61178" w:rsidRPr="006A0FF6" w:rsidRDefault="00D61178" w:rsidP="00EE2407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>(в особистому кабінеті)</w:t>
                  </w:r>
                </w:p>
              </w:tc>
            </w:tr>
            <w:tr w:rsidR="00D61178" w:rsidRPr="006A0FF6" w:rsidTr="00911D48">
              <w:trPr>
                <w:trHeight w:val="1563"/>
              </w:trPr>
              <w:tc>
                <w:tcPr>
                  <w:tcW w:w="3977" w:type="dxa"/>
                  <w:vAlign w:val="center"/>
                </w:tcPr>
                <w:p w:rsidR="00D61178" w:rsidRPr="006A0FF6" w:rsidRDefault="00D61178" w:rsidP="00EE2407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40"/>
                      <w:lang w:val="uk-UA"/>
                    </w:rPr>
                    <w:t>10 квітня</w:t>
                  </w:r>
                </w:p>
              </w:tc>
              <w:tc>
                <w:tcPr>
                  <w:tcW w:w="5448" w:type="dxa"/>
                  <w:vAlign w:val="center"/>
                </w:tcPr>
                <w:p w:rsidR="00D61178" w:rsidRPr="006A0FF6" w:rsidRDefault="00D61178" w:rsidP="00EE2407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 xml:space="preserve">Участь у тестуванні </w:t>
                  </w:r>
                </w:p>
              </w:tc>
            </w:tr>
            <w:tr w:rsidR="00D61178" w:rsidRPr="006A0FF6" w:rsidTr="00911D48">
              <w:trPr>
                <w:trHeight w:val="1563"/>
              </w:trPr>
              <w:tc>
                <w:tcPr>
                  <w:tcW w:w="3977" w:type="dxa"/>
                  <w:vAlign w:val="center"/>
                </w:tcPr>
                <w:p w:rsidR="00D61178" w:rsidRPr="006A0FF6" w:rsidRDefault="00D61178" w:rsidP="00EE2407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40"/>
                      <w:lang w:val="uk-UA"/>
                    </w:rPr>
                    <w:t>10-14 квітня</w:t>
                  </w:r>
                </w:p>
              </w:tc>
              <w:tc>
                <w:tcPr>
                  <w:tcW w:w="5448" w:type="dxa"/>
                  <w:vAlign w:val="center"/>
                </w:tcPr>
                <w:p w:rsidR="00D61178" w:rsidRPr="006A0FF6" w:rsidRDefault="00D61178" w:rsidP="00EE2407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 xml:space="preserve">Введення відповідей до спеціального сервісу </w:t>
                  </w:r>
                </w:p>
                <w:p w:rsidR="00D61178" w:rsidRPr="006A0FF6" w:rsidRDefault="00D61178" w:rsidP="00EE2407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>(в особистому кабінеті)</w:t>
                  </w:r>
                </w:p>
              </w:tc>
            </w:tr>
            <w:tr w:rsidR="00D61178" w:rsidRPr="006A0FF6" w:rsidTr="00911D48">
              <w:trPr>
                <w:trHeight w:val="1563"/>
              </w:trPr>
              <w:tc>
                <w:tcPr>
                  <w:tcW w:w="3977" w:type="dxa"/>
                  <w:vAlign w:val="center"/>
                </w:tcPr>
                <w:p w:rsidR="00D61178" w:rsidRPr="006A0FF6" w:rsidRDefault="006A0FF6" w:rsidP="00EE2407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40"/>
                      <w:lang w:val="uk-UA"/>
                    </w:rPr>
                  </w:pPr>
                  <w:r>
                    <w:rPr>
                      <w:b/>
                      <w:bCs/>
                      <w:sz w:val="32"/>
                      <w:szCs w:val="40"/>
                      <w:lang w:val="uk-UA"/>
                    </w:rPr>
                    <w:t xml:space="preserve">з </w:t>
                  </w:r>
                  <w:r w:rsidR="00D61178" w:rsidRPr="006A0FF6">
                    <w:rPr>
                      <w:b/>
                      <w:bCs/>
                      <w:sz w:val="32"/>
                      <w:szCs w:val="40"/>
                      <w:lang w:val="uk-UA"/>
                    </w:rPr>
                    <w:t>16 квітня</w:t>
                  </w:r>
                </w:p>
              </w:tc>
              <w:tc>
                <w:tcPr>
                  <w:tcW w:w="5448" w:type="dxa"/>
                  <w:vAlign w:val="center"/>
                </w:tcPr>
                <w:p w:rsidR="00D61178" w:rsidRPr="006A0FF6" w:rsidRDefault="00D61178" w:rsidP="00EE2407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>Ознайомлення із результа</w:t>
                  </w:r>
                  <w:r w:rsidR="006A0FF6"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>та</w:t>
                  </w: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>ми</w:t>
                  </w:r>
                </w:p>
                <w:p w:rsidR="00D61178" w:rsidRPr="006A0FF6" w:rsidRDefault="00D61178" w:rsidP="00EE2407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>(в особистому кабінеті)</w:t>
                  </w:r>
                </w:p>
              </w:tc>
            </w:tr>
          </w:tbl>
          <w:p w:rsidR="0011394D" w:rsidRPr="006A0FF6" w:rsidRDefault="0011394D" w:rsidP="0011394D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</w:tc>
      </w:tr>
    </w:tbl>
    <w:p w:rsidR="004672B4" w:rsidRPr="006A0FF6" w:rsidRDefault="0011394D" w:rsidP="004672B4">
      <w:pPr>
        <w:rPr>
          <w:lang w:val="uk-UA"/>
        </w:rPr>
      </w:pPr>
      <w:r w:rsidRPr="006A0FF6">
        <w:rPr>
          <w:noProof/>
          <w:lang w:val="uk-UA" w:eastAsia="uk-UA"/>
        </w:rPr>
        <w:drawing>
          <wp:anchor distT="0" distB="0" distL="114300" distR="114300" simplePos="0" relativeHeight="251666432" behindDoc="1" locked="0" layoutInCell="1" allowOverlap="1" wp14:anchorId="1796C6A9" wp14:editId="0E4FF3D3">
            <wp:simplePos x="0" y="0"/>
            <wp:positionH relativeFrom="column">
              <wp:posOffset>-119380</wp:posOffset>
            </wp:positionH>
            <wp:positionV relativeFrom="page">
              <wp:posOffset>266065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margin" w:tblpY="75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4"/>
        <w:gridCol w:w="9442"/>
      </w:tblGrid>
      <w:tr w:rsidR="0011394D" w:rsidRPr="006A0FF6" w:rsidTr="0011394D">
        <w:trPr>
          <w:cantSplit/>
          <w:trHeight w:val="14312"/>
        </w:trPr>
        <w:tc>
          <w:tcPr>
            <w:tcW w:w="502" w:type="pct"/>
            <w:shd w:val="clear" w:color="auto" w:fill="E7576C"/>
            <w:textDirection w:val="btLr"/>
          </w:tcPr>
          <w:p w:rsidR="0011394D" w:rsidRPr="006A0FF6" w:rsidRDefault="0011394D" w:rsidP="0011394D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 w:rsidRPr="006A0FF6">
              <w:rPr>
                <w:rFonts w:ascii="Arial" w:hAnsi="Arial" w:cs="Arial"/>
                <w:lang w:val="uk-UA"/>
              </w:rPr>
              <w:lastRenderedPageBreak/>
              <w:br w:type="page"/>
            </w:r>
            <w:r w:rsidRPr="006A0FF6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#</w:t>
            </w:r>
            <w:r w:rsidR="00C65F88" w:rsidRPr="006A0FF6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РЕЄСТРАЦІЯ НА ПРОБНЕ ЗНО-</w:t>
            </w:r>
            <w:r w:rsidRPr="006A0FF6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2021</w:t>
            </w:r>
          </w:p>
        </w:tc>
        <w:tc>
          <w:tcPr>
            <w:tcW w:w="4498" w:type="pct"/>
            <w:shd w:val="clear" w:color="auto" w:fill="BFBFBF" w:themeFill="background1" w:themeFillShade="BF"/>
          </w:tcPr>
          <w:p w:rsidR="006A0FF6" w:rsidRDefault="006A0FF6" w:rsidP="0011394D">
            <w:pPr>
              <w:pStyle w:val="a8"/>
              <w:ind w:left="0"/>
              <w:jc w:val="center"/>
              <w:rPr>
                <w:b/>
                <w:bCs/>
                <w:sz w:val="40"/>
                <w:szCs w:val="40"/>
                <w:lang w:val="uk-UA"/>
              </w:rPr>
            </w:pPr>
            <w:r>
              <w:rPr>
                <w:b/>
                <w:bCs/>
                <w:sz w:val="40"/>
                <w:szCs w:val="40"/>
                <w:lang w:val="uk-UA"/>
              </w:rPr>
              <w:t>Перелік н</w:t>
            </w:r>
            <w:r w:rsidR="0011394D" w:rsidRPr="006A0FF6">
              <w:rPr>
                <w:b/>
                <w:bCs/>
                <w:sz w:val="40"/>
                <w:szCs w:val="40"/>
                <w:lang w:val="uk-UA"/>
              </w:rPr>
              <w:t>авчальн</w:t>
            </w:r>
            <w:r>
              <w:rPr>
                <w:b/>
                <w:bCs/>
                <w:sz w:val="40"/>
                <w:szCs w:val="40"/>
                <w:lang w:val="uk-UA"/>
              </w:rPr>
              <w:t>их</w:t>
            </w:r>
            <w:r w:rsidR="0011394D" w:rsidRPr="006A0FF6">
              <w:rPr>
                <w:b/>
                <w:bCs/>
                <w:sz w:val="40"/>
                <w:szCs w:val="40"/>
                <w:lang w:val="uk-UA"/>
              </w:rPr>
              <w:t xml:space="preserve"> предмет</w:t>
            </w:r>
            <w:r>
              <w:rPr>
                <w:b/>
                <w:bCs/>
                <w:sz w:val="40"/>
                <w:szCs w:val="40"/>
                <w:lang w:val="uk-UA"/>
              </w:rPr>
              <w:t xml:space="preserve">ів </w:t>
            </w:r>
            <w:r w:rsidRPr="006A0FF6">
              <w:rPr>
                <w:b/>
                <w:bCs/>
                <w:sz w:val="40"/>
                <w:szCs w:val="40"/>
                <w:lang w:val="uk-UA"/>
              </w:rPr>
              <w:t>пробного ЗНО</w:t>
            </w:r>
          </w:p>
          <w:p w:rsidR="0011394D" w:rsidRPr="006A0FF6" w:rsidRDefault="0011394D" w:rsidP="0011394D">
            <w:pPr>
              <w:pStyle w:val="a8"/>
              <w:ind w:left="0"/>
              <w:jc w:val="center"/>
              <w:rPr>
                <w:b/>
                <w:bCs/>
                <w:sz w:val="40"/>
                <w:szCs w:val="40"/>
                <w:lang w:val="uk-UA"/>
              </w:rPr>
            </w:pPr>
            <w:r w:rsidRPr="006A0FF6">
              <w:rPr>
                <w:b/>
                <w:bCs/>
                <w:sz w:val="40"/>
                <w:szCs w:val="40"/>
                <w:lang w:val="uk-UA"/>
              </w:rPr>
              <w:t>для ознайомлення із процедурою проведення ЗНО</w:t>
            </w:r>
          </w:p>
          <w:p w:rsidR="0011394D" w:rsidRPr="006A0FF6" w:rsidRDefault="0011394D" w:rsidP="0011394D">
            <w:pPr>
              <w:pStyle w:val="a8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A0FF6">
              <w:rPr>
                <w:b/>
                <w:bCs/>
                <w:sz w:val="28"/>
                <w:szCs w:val="28"/>
                <w:lang w:val="uk-UA"/>
              </w:rPr>
              <w:t>(</w:t>
            </w:r>
            <w:r w:rsidR="006A0FF6">
              <w:rPr>
                <w:b/>
                <w:bCs/>
                <w:sz w:val="28"/>
                <w:szCs w:val="28"/>
                <w:lang w:val="uk-UA"/>
              </w:rPr>
              <w:t>надано можливість обрання лише од</w:t>
            </w:r>
            <w:r w:rsidRPr="006A0FF6">
              <w:rPr>
                <w:b/>
                <w:bCs/>
                <w:sz w:val="28"/>
                <w:szCs w:val="28"/>
                <w:lang w:val="uk-UA"/>
              </w:rPr>
              <w:t>н</w:t>
            </w:r>
            <w:r w:rsidR="006A0FF6">
              <w:rPr>
                <w:b/>
                <w:bCs/>
                <w:sz w:val="28"/>
                <w:szCs w:val="28"/>
                <w:lang w:val="uk-UA"/>
              </w:rPr>
              <w:t>ого</w:t>
            </w:r>
            <w:r w:rsidRPr="006A0FF6">
              <w:rPr>
                <w:b/>
                <w:bCs/>
                <w:sz w:val="28"/>
                <w:szCs w:val="28"/>
                <w:lang w:val="uk-UA"/>
              </w:rPr>
              <w:t xml:space="preserve"> предмет</w:t>
            </w:r>
            <w:r w:rsidR="006A0FF6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6A0FF6">
              <w:rPr>
                <w:b/>
                <w:bCs/>
                <w:sz w:val="28"/>
                <w:szCs w:val="28"/>
                <w:lang w:val="uk-UA"/>
              </w:rPr>
              <w:t xml:space="preserve"> пробного ЗНО)</w:t>
            </w:r>
          </w:p>
          <w:p w:rsidR="0011394D" w:rsidRPr="006A0FF6" w:rsidRDefault="0011394D" w:rsidP="0011394D">
            <w:pPr>
              <w:pStyle w:val="a8"/>
              <w:ind w:left="0"/>
              <w:jc w:val="center"/>
              <w:rPr>
                <w:b/>
                <w:bCs/>
                <w:szCs w:val="28"/>
                <w:lang w:val="uk-UA"/>
              </w:rPr>
            </w:pPr>
          </w:p>
          <w:tbl>
            <w:tblPr>
              <w:tblStyle w:val="a5"/>
              <w:tblW w:w="9502" w:type="dxa"/>
              <w:tblLook w:val="04A0" w:firstRow="1" w:lastRow="0" w:firstColumn="1" w:lastColumn="0" w:noHBand="0" w:noVBand="1"/>
            </w:tblPr>
            <w:tblGrid>
              <w:gridCol w:w="4400"/>
              <w:gridCol w:w="5102"/>
            </w:tblGrid>
            <w:tr w:rsidR="0011394D" w:rsidRPr="006A0FF6" w:rsidTr="006A0FF6">
              <w:trPr>
                <w:trHeight w:hRule="exact" w:val="841"/>
              </w:trPr>
              <w:tc>
                <w:tcPr>
                  <w:tcW w:w="4400" w:type="dxa"/>
                  <w:vAlign w:val="center"/>
                </w:tcPr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jc w:val="center"/>
                    <w:rPr>
                      <w:b/>
                      <w:bCs/>
                      <w:sz w:val="40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40"/>
                      <w:szCs w:val="40"/>
                      <w:lang w:val="uk-UA"/>
                    </w:rPr>
                    <w:t>Предмет</w:t>
                  </w:r>
                </w:p>
              </w:tc>
              <w:tc>
                <w:tcPr>
                  <w:tcW w:w="5102" w:type="dxa"/>
                  <w:vAlign w:val="center"/>
                </w:tcPr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uk-UA" w:eastAsia="ru-RU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Передбачено встановлення результатів за шкалами:</w:t>
                  </w:r>
                </w:p>
              </w:tc>
            </w:tr>
            <w:tr w:rsidR="0011394D" w:rsidRPr="00EE2407" w:rsidTr="006A0FF6">
              <w:trPr>
                <w:trHeight w:hRule="exact" w:val="1620"/>
              </w:trPr>
              <w:tc>
                <w:tcPr>
                  <w:tcW w:w="4400" w:type="dxa"/>
                  <w:vAlign w:val="center"/>
                </w:tcPr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jc w:val="center"/>
                    <w:rPr>
                      <w:b/>
                      <w:bCs/>
                      <w:sz w:val="40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40"/>
                      <w:szCs w:val="40"/>
                      <w:lang w:val="uk-UA"/>
                    </w:rPr>
                    <w:t>Українська мова і література</w:t>
                  </w:r>
                </w:p>
              </w:tc>
              <w:tc>
                <w:tcPr>
                  <w:tcW w:w="5102" w:type="dxa"/>
                  <w:vAlign w:val="center"/>
                </w:tcPr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 xml:space="preserve">100-200 балів з української мови і літератури </w:t>
                  </w:r>
                </w:p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100-200 балів з української мови</w:t>
                  </w:r>
                </w:p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1-12 балів з української мови</w:t>
                  </w:r>
                </w:p>
              </w:tc>
            </w:tr>
            <w:tr w:rsidR="0011394D" w:rsidRPr="006A0FF6" w:rsidTr="006A0FF6">
              <w:trPr>
                <w:trHeight w:hRule="exact" w:val="848"/>
              </w:trPr>
              <w:tc>
                <w:tcPr>
                  <w:tcW w:w="4400" w:type="dxa"/>
                  <w:vAlign w:val="center"/>
                </w:tcPr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jc w:val="center"/>
                    <w:rPr>
                      <w:b/>
                      <w:bCs/>
                      <w:sz w:val="40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40"/>
                      <w:szCs w:val="40"/>
                      <w:lang w:val="uk-UA"/>
                    </w:rPr>
                    <w:t>Українська мова</w:t>
                  </w:r>
                </w:p>
              </w:tc>
              <w:tc>
                <w:tcPr>
                  <w:tcW w:w="5102" w:type="dxa"/>
                  <w:vAlign w:val="center"/>
                </w:tcPr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100-200 балів</w:t>
                  </w:r>
                </w:p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1-12 балів</w:t>
                  </w:r>
                </w:p>
              </w:tc>
            </w:tr>
            <w:tr w:rsidR="0011394D" w:rsidRPr="006A0FF6" w:rsidTr="006A0FF6">
              <w:trPr>
                <w:trHeight w:hRule="exact" w:val="981"/>
              </w:trPr>
              <w:tc>
                <w:tcPr>
                  <w:tcW w:w="4400" w:type="dxa"/>
                  <w:vAlign w:val="center"/>
                </w:tcPr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jc w:val="center"/>
                    <w:rPr>
                      <w:b/>
                      <w:bCs/>
                      <w:sz w:val="40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40"/>
                      <w:szCs w:val="40"/>
                      <w:lang w:val="uk-UA"/>
                    </w:rPr>
                    <w:t>Історія України</w:t>
                  </w:r>
                </w:p>
              </w:tc>
              <w:tc>
                <w:tcPr>
                  <w:tcW w:w="5102" w:type="dxa"/>
                  <w:vAlign w:val="center"/>
                </w:tcPr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100-200 балів</w:t>
                  </w:r>
                </w:p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1-12 балів</w:t>
                  </w:r>
                </w:p>
              </w:tc>
            </w:tr>
            <w:tr w:rsidR="0011394D" w:rsidRPr="006A0FF6" w:rsidTr="00C3013D">
              <w:trPr>
                <w:trHeight w:hRule="exact" w:val="1640"/>
              </w:trPr>
              <w:tc>
                <w:tcPr>
                  <w:tcW w:w="4400" w:type="dxa"/>
                  <w:vAlign w:val="center"/>
                </w:tcPr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jc w:val="center"/>
                    <w:rPr>
                      <w:b/>
                      <w:bCs/>
                      <w:sz w:val="40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40"/>
                      <w:szCs w:val="40"/>
                      <w:lang w:val="uk-UA"/>
                    </w:rPr>
                    <w:t>Математика</w:t>
                  </w:r>
                </w:p>
              </w:tc>
              <w:tc>
                <w:tcPr>
                  <w:tcW w:w="5102" w:type="dxa"/>
                  <w:vAlign w:val="center"/>
                </w:tcPr>
                <w:p w:rsidR="006A0FF6" w:rsidRDefault="006A0FF6" w:rsidP="00EE2407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незалежно від рівня вивчення</w:t>
                  </w:r>
                </w:p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100-200 балів</w:t>
                  </w:r>
                </w:p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1-12 балів рівень стандарту</w:t>
                  </w:r>
                </w:p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1-12 балів профільний рівень</w:t>
                  </w:r>
                </w:p>
              </w:tc>
            </w:tr>
            <w:tr w:rsidR="0011394D" w:rsidRPr="006A0FF6" w:rsidTr="006A0FF6">
              <w:trPr>
                <w:trHeight w:val="960"/>
              </w:trPr>
              <w:tc>
                <w:tcPr>
                  <w:tcW w:w="4400" w:type="dxa"/>
                  <w:vAlign w:val="center"/>
                </w:tcPr>
                <w:p w:rsid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jc w:val="center"/>
                    <w:rPr>
                      <w:b/>
                      <w:bCs/>
                      <w:sz w:val="40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40"/>
                      <w:szCs w:val="40"/>
                      <w:lang w:val="uk-UA"/>
                    </w:rPr>
                    <w:t xml:space="preserve">Математика </w:t>
                  </w:r>
                </w:p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jc w:val="center"/>
                    <w:rPr>
                      <w:b/>
                      <w:bCs/>
                      <w:sz w:val="40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36"/>
                      <w:szCs w:val="40"/>
                      <w:lang w:val="uk-UA"/>
                    </w:rPr>
                    <w:t>(завдання рівня стандарт)</w:t>
                  </w:r>
                </w:p>
              </w:tc>
              <w:tc>
                <w:tcPr>
                  <w:tcW w:w="5102" w:type="dxa"/>
                  <w:vAlign w:val="center"/>
                </w:tcPr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1-12 балів рівень стандарту</w:t>
                  </w:r>
                </w:p>
              </w:tc>
            </w:tr>
            <w:tr w:rsidR="0011394D" w:rsidRPr="006A0FF6" w:rsidTr="006A0FF6">
              <w:trPr>
                <w:trHeight w:hRule="exact" w:val="1007"/>
              </w:trPr>
              <w:tc>
                <w:tcPr>
                  <w:tcW w:w="4400" w:type="dxa"/>
                  <w:vAlign w:val="center"/>
                </w:tcPr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jc w:val="center"/>
                    <w:rPr>
                      <w:b/>
                      <w:bCs/>
                      <w:sz w:val="40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40"/>
                      <w:szCs w:val="40"/>
                      <w:lang w:val="uk-UA"/>
                    </w:rPr>
                    <w:t>Фізика</w:t>
                  </w:r>
                </w:p>
              </w:tc>
              <w:tc>
                <w:tcPr>
                  <w:tcW w:w="5102" w:type="dxa"/>
                  <w:vAlign w:val="center"/>
                </w:tcPr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100-200 балів</w:t>
                  </w:r>
                </w:p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1-12 балів</w:t>
                  </w:r>
                </w:p>
              </w:tc>
            </w:tr>
            <w:tr w:rsidR="0011394D" w:rsidRPr="006A0FF6" w:rsidTr="006A0FF6">
              <w:trPr>
                <w:trHeight w:hRule="exact" w:val="922"/>
              </w:trPr>
              <w:tc>
                <w:tcPr>
                  <w:tcW w:w="4400" w:type="dxa"/>
                  <w:vAlign w:val="center"/>
                </w:tcPr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jc w:val="center"/>
                    <w:rPr>
                      <w:b/>
                      <w:bCs/>
                      <w:sz w:val="40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40"/>
                      <w:szCs w:val="40"/>
                      <w:lang w:val="uk-UA"/>
                    </w:rPr>
                    <w:t>Хімія</w:t>
                  </w:r>
                </w:p>
              </w:tc>
              <w:tc>
                <w:tcPr>
                  <w:tcW w:w="5102" w:type="dxa"/>
                  <w:vAlign w:val="center"/>
                </w:tcPr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100-200 балів</w:t>
                  </w:r>
                </w:p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1-12 балів</w:t>
                  </w:r>
                </w:p>
              </w:tc>
            </w:tr>
            <w:tr w:rsidR="0011394D" w:rsidRPr="006A0FF6" w:rsidTr="006A0FF6">
              <w:trPr>
                <w:trHeight w:hRule="exact" w:val="1007"/>
              </w:trPr>
              <w:tc>
                <w:tcPr>
                  <w:tcW w:w="4400" w:type="dxa"/>
                  <w:vAlign w:val="center"/>
                </w:tcPr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jc w:val="center"/>
                    <w:rPr>
                      <w:b/>
                      <w:bCs/>
                      <w:sz w:val="40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40"/>
                      <w:szCs w:val="40"/>
                      <w:lang w:val="uk-UA"/>
                    </w:rPr>
                    <w:t>Біологія</w:t>
                  </w:r>
                </w:p>
              </w:tc>
              <w:tc>
                <w:tcPr>
                  <w:tcW w:w="5102" w:type="dxa"/>
                  <w:vAlign w:val="center"/>
                </w:tcPr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100-200 балів</w:t>
                  </w:r>
                </w:p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1-12 балів</w:t>
                  </w:r>
                </w:p>
              </w:tc>
            </w:tr>
            <w:tr w:rsidR="0011394D" w:rsidRPr="006A0FF6" w:rsidTr="006A0FF6">
              <w:trPr>
                <w:trHeight w:hRule="exact" w:val="861"/>
              </w:trPr>
              <w:tc>
                <w:tcPr>
                  <w:tcW w:w="4400" w:type="dxa"/>
                  <w:vAlign w:val="center"/>
                </w:tcPr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jc w:val="center"/>
                    <w:rPr>
                      <w:b/>
                      <w:bCs/>
                      <w:sz w:val="40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40"/>
                      <w:szCs w:val="40"/>
                      <w:lang w:val="uk-UA"/>
                    </w:rPr>
                    <w:t>Географія</w:t>
                  </w:r>
                </w:p>
              </w:tc>
              <w:tc>
                <w:tcPr>
                  <w:tcW w:w="5102" w:type="dxa"/>
                  <w:vAlign w:val="center"/>
                </w:tcPr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100-200 балів</w:t>
                  </w:r>
                </w:p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1-12 балів</w:t>
                  </w:r>
                </w:p>
              </w:tc>
            </w:tr>
            <w:tr w:rsidR="0011394D" w:rsidRPr="006A0FF6" w:rsidTr="006A0FF6">
              <w:trPr>
                <w:trHeight w:hRule="exact" w:val="1679"/>
              </w:trPr>
              <w:tc>
                <w:tcPr>
                  <w:tcW w:w="4400" w:type="dxa"/>
                  <w:vAlign w:val="center"/>
                </w:tcPr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jc w:val="center"/>
                    <w:rPr>
                      <w:b/>
                      <w:bCs/>
                      <w:sz w:val="40"/>
                      <w:szCs w:val="40"/>
                      <w:lang w:val="uk-UA"/>
                    </w:rPr>
                  </w:pPr>
                  <w:r w:rsidRPr="006A0FF6">
                    <w:rPr>
                      <w:b/>
                      <w:bCs/>
                      <w:sz w:val="40"/>
                      <w:szCs w:val="40"/>
                      <w:lang w:val="uk-UA"/>
                    </w:rPr>
                    <w:t xml:space="preserve">Іноземні мови </w:t>
                  </w:r>
                  <w:r w:rsidRPr="006A0FF6">
                    <w:rPr>
                      <w:b/>
                      <w:bCs/>
                      <w:sz w:val="36"/>
                      <w:szCs w:val="40"/>
                      <w:lang w:val="uk-UA"/>
                    </w:rPr>
                    <w:t>(Англійська, Французька, Німецька, Іспанська)</w:t>
                  </w:r>
                </w:p>
              </w:tc>
              <w:tc>
                <w:tcPr>
                  <w:tcW w:w="5102" w:type="dxa"/>
                  <w:vAlign w:val="center"/>
                </w:tcPr>
                <w:p w:rsidR="006A0FF6" w:rsidRDefault="006A0FF6" w:rsidP="00EE2407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незалежно від рівня вивчення</w:t>
                  </w:r>
                </w:p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100-200 балів</w:t>
                  </w:r>
                </w:p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1-12 балів рівень стандарту</w:t>
                  </w:r>
                </w:p>
                <w:p w:rsidR="0011394D" w:rsidRPr="006A0FF6" w:rsidRDefault="0011394D" w:rsidP="00EE2407">
                  <w:pPr>
                    <w:pStyle w:val="a8"/>
                    <w:framePr w:hSpace="180" w:wrap="around" w:vAnchor="text" w:hAnchor="margin" w:y="757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2"/>
                      <w:lang w:val="uk-UA"/>
                    </w:rPr>
                    <w:t>1-12 балів профільний рівень</w:t>
                  </w:r>
                </w:p>
              </w:tc>
            </w:tr>
          </w:tbl>
          <w:p w:rsidR="0011394D" w:rsidRPr="006A0FF6" w:rsidRDefault="0011394D" w:rsidP="0011394D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</w:tc>
      </w:tr>
    </w:tbl>
    <w:p w:rsidR="0011394D" w:rsidRPr="006A0FF6" w:rsidRDefault="0011394D">
      <w:pPr>
        <w:rPr>
          <w:rFonts w:ascii="Arial" w:hAnsi="Arial" w:cs="Arial"/>
          <w:lang w:val="uk-UA"/>
        </w:rPr>
      </w:pPr>
      <w:r w:rsidRPr="006A0FF6">
        <w:rPr>
          <w:noProof/>
          <w:lang w:val="uk-UA" w:eastAsia="uk-UA"/>
        </w:rPr>
        <w:drawing>
          <wp:anchor distT="0" distB="0" distL="114300" distR="114300" simplePos="0" relativeHeight="251668480" behindDoc="1" locked="0" layoutInCell="1" allowOverlap="1" wp14:anchorId="1FDFDFE8" wp14:editId="6A9D9488">
            <wp:simplePos x="0" y="0"/>
            <wp:positionH relativeFrom="column">
              <wp:posOffset>31115</wp:posOffset>
            </wp:positionH>
            <wp:positionV relativeFrom="page">
              <wp:posOffset>238760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503C3" w:rsidRDefault="006503C3">
      <w:pPr>
        <w:rPr>
          <w:rFonts w:ascii="Arial" w:hAnsi="Arial" w:cs="Arial"/>
          <w:lang w:val="uk-UA"/>
        </w:rPr>
      </w:pPr>
      <w:r w:rsidRPr="006A0FF6">
        <w:rPr>
          <w:noProof/>
          <w:lang w:val="uk-UA" w:eastAsia="uk-UA"/>
        </w:rPr>
        <w:lastRenderedPageBreak/>
        <w:drawing>
          <wp:anchor distT="0" distB="0" distL="114300" distR="114300" simplePos="0" relativeHeight="251670528" behindDoc="1" locked="0" layoutInCell="1" allowOverlap="1" wp14:anchorId="66D65C3B" wp14:editId="489D1F85">
            <wp:simplePos x="0" y="0"/>
            <wp:positionH relativeFrom="column">
              <wp:posOffset>183515</wp:posOffset>
            </wp:positionH>
            <wp:positionV relativeFrom="page">
              <wp:posOffset>391160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4"/>
        <w:gridCol w:w="9618"/>
      </w:tblGrid>
      <w:tr w:rsidR="006503C3" w:rsidRPr="006A0FF6" w:rsidTr="006503C3">
        <w:trPr>
          <w:cantSplit/>
          <w:trHeight w:val="14312"/>
        </w:trPr>
        <w:tc>
          <w:tcPr>
            <w:tcW w:w="498" w:type="pct"/>
            <w:shd w:val="clear" w:color="auto" w:fill="E7576C"/>
            <w:textDirection w:val="btLr"/>
          </w:tcPr>
          <w:p w:rsidR="006503C3" w:rsidRPr="006A0FF6" w:rsidRDefault="006503C3" w:rsidP="006503C3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 w:rsidRPr="006A0FF6">
              <w:rPr>
                <w:rFonts w:ascii="Arial" w:hAnsi="Arial" w:cs="Arial"/>
                <w:lang w:val="uk-UA"/>
              </w:rPr>
              <w:br w:type="page"/>
            </w:r>
            <w:r w:rsidRPr="006A0FF6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#</w:t>
            </w:r>
            <w:r w:rsidR="00BB5D23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РЕ</w:t>
            </w:r>
            <w:r w:rsidR="002A44F6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ЄСТ</w:t>
            </w:r>
            <w:r w:rsidRPr="006A0FF6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РАЦІЯ НА ПРОБНЕ ЗНО-2021</w:t>
            </w:r>
          </w:p>
        </w:tc>
        <w:tc>
          <w:tcPr>
            <w:tcW w:w="4502" w:type="pct"/>
            <w:shd w:val="clear" w:color="auto" w:fill="BFBFBF" w:themeFill="background1" w:themeFillShade="BF"/>
          </w:tcPr>
          <w:p w:rsidR="006503C3" w:rsidRDefault="006503C3" w:rsidP="006503C3">
            <w:pPr>
              <w:pStyle w:val="a8"/>
              <w:ind w:left="0"/>
              <w:jc w:val="center"/>
              <w:rPr>
                <w:b/>
                <w:bCs/>
                <w:sz w:val="40"/>
                <w:szCs w:val="40"/>
                <w:lang w:val="uk-UA"/>
              </w:rPr>
            </w:pPr>
            <w:r>
              <w:rPr>
                <w:b/>
                <w:bCs/>
                <w:sz w:val="40"/>
                <w:szCs w:val="40"/>
                <w:lang w:val="uk-UA"/>
              </w:rPr>
              <w:t>Особливості реєстрації</w:t>
            </w:r>
          </w:p>
          <w:p w:rsidR="006503C3" w:rsidRPr="006A0FF6" w:rsidRDefault="006503C3" w:rsidP="006503C3">
            <w:pPr>
              <w:pStyle w:val="a8"/>
              <w:ind w:left="0"/>
              <w:jc w:val="center"/>
              <w:rPr>
                <w:b/>
                <w:bCs/>
                <w:sz w:val="40"/>
                <w:szCs w:val="40"/>
                <w:lang w:val="uk-UA"/>
              </w:rPr>
            </w:pPr>
            <w:r w:rsidRPr="006A0FF6">
              <w:rPr>
                <w:b/>
                <w:bCs/>
                <w:sz w:val="40"/>
                <w:szCs w:val="40"/>
                <w:lang w:val="uk-UA"/>
              </w:rPr>
              <w:t>для ознайомлення із процедурою проведення</w:t>
            </w:r>
            <w:r w:rsidR="00127F91">
              <w:rPr>
                <w:b/>
                <w:bCs/>
                <w:sz w:val="40"/>
                <w:szCs w:val="40"/>
                <w:lang w:val="uk-UA"/>
              </w:rPr>
              <w:t xml:space="preserve"> пробного</w:t>
            </w:r>
            <w:r w:rsidRPr="006A0FF6">
              <w:rPr>
                <w:b/>
                <w:bCs/>
                <w:sz w:val="40"/>
                <w:szCs w:val="40"/>
                <w:lang w:val="uk-UA"/>
              </w:rPr>
              <w:t xml:space="preserve"> ЗНО</w:t>
            </w:r>
          </w:p>
          <w:p w:rsidR="006503C3" w:rsidRPr="006A0FF6" w:rsidRDefault="006503C3" w:rsidP="006503C3">
            <w:pPr>
              <w:pStyle w:val="a8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503C3" w:rsidRPr="006A0FF6" w:rsidRDefault="006503C3" w:rsidP="006503C3">
            <w:pPr>
              <w:pStyle w:val="a8"/>
              <w:ind w:left="0"/>
              <w:jc w:val="center"/>
              <w:rPr>
                <w:b/>
                <w:bCs/>
                <w:szCs w:val="28"/>
                <w:lang w:val="uk-UA"/>
              </w:rPr>
            </w:pPr>
          </w:p>
          <w:tbl>
            <w:tblPr>
              <w:tblStyle w:val="a5"/>
              <w:tblW w:w="8642" w:type="dxa"/>
              <w:tblInd w:w="375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A52E5C" w:rsidRPr="00EE2407" w:rsidTr="00C10206">
              <w:trPr>
                <w:trHeight w:hRule="exact" w:val="1267"/>
              </w:trPr>
              <w:tc>
                <w:tcPr>
                  <w:tcW w:w="8642" w:type="dxa"/>
                </w:tcPr>
                <w:p w:rsidR="00A52E5C" w:rsidRPr="00A52E5C" w:rsidRDefault="00C17FE6" w:rsidP="00EE2407">
                  <w:pPr>
                    <w:pStyle w:val="a8"/>
                    <w:framePr w:hSpace="180" w:wrap="around" w:vAnchor="text" w:hAnchor="margin" w:y="469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>
                    <w:rPr>
                      <w:b/>
                      <w:bCs/>
                      <w:sz w:val="32"/>
                      <w:szCs w:val="36"/>
                      <w:lang w:val="uk-UA"/>
                    </w:rPr>
                    <w:t>Реєструєшся</w:t>
                  </w:r>
                  <w:r w:rsidR="00A52E5C"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 xml:space="preserve"> </w:t>
                  </w:r>
                  <w:r w:rsidR="00A52E5C" w:rsidRPr="00C10206">
                    <w:rPr>
                      <w:b/>
                      <w:bCs/>
                      <w:color w:val="C00000"/>
                      <w:sz w:val="32"/>
                      <w:szCs w:val="36"/>
                      <w:lang w:val="uk-UA"/>
                    </w:rPr>
                    <w:t xml:space="preserve">з </w:t>
                  </w:r>
                  <w:r w:rsidR="00A52E5C" w:rsidRPr="00C10206">
                    <w:rPr>
                      <w:b/>
                      <w:color w:val="C00000"/>
                      <w:sz w:val="36"/>
                      <w:szCs w:val="36"/>
                    </w:rPr>
                    <w:t xml:space="preserve">05‒19 січня </w:t>
                  </w:r>
                  <w:r w:rsidR="00A52E5C">
                    <w:rPr>
                      <w:b/>
                      <w:sz w:val="36"/>
                      <w:szCs w:val="36"/>
                    </w:rPr>
                    <w:t>2021 року</w:t>
                  </w:r>
                </w:p>
                <w:p w:rsidR="00A52E5C" w:rsidRDefault="00A52E5C" w:rsidP="00EE2407">
                  <w:pPr>
                    <w:pStyle w:val="a8"/>
                    <w:framePr w:hSpace="180" w:wrap="around" w:vAnchor="text" w:hAnchor="margin" w:y="469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 xml:space="preserve">на сайті Харківського РЦОЯО </w:t>
                  </w:r>
                </w:p>
                <w:p w:rsidR="00A52E5C" w:rsidRDefault="00EE2407" w:rsidP="00EE2407">
                  <w:pPr>
                    <w:pStyle w:val="a8"/>
                    <w:framePr w:hSpace="180" w:wrap="around" w:vAnchor="text" w:hAnchor="margin" w:y="469"/>
                    <w:ind w:left="0"/>
                    <w:jc w:val="center"/>
                    <w:rPr>
                      <w:b/>
                      <w:bCs/>
                      <w:sz w:val="32"/>
                      <w:szCs w:val="36"/>
                      <w:lang w:val="uk-UA"/>
                    </w:rPr>
                  </w:pPr>
                  <w:hyperlink r:id="rId9" w:history="1">
                    <w:r w:rsidR="00A52E5C" w:rsidRPr="0014270D">
                      <w:rPr>
                        <w:rStyle w:val="ae"/>
                        <w:b/>
                        <w:bCs/>
                        <w:sz w:val="32"/>
                        <w:szCs w:val="36"/>
                        <w:lang w:val="uk-UA"/>
                      </w:rPr>
                      <w:t>https://zno-kharkiv.org.ua/</w:t>
                    </w:r>
                  </w:hyperlink>
                </w:p>
                <w:p w:rsidR="00A52E5C" w:rsidRPr="003C36E2" w:rsidRDefault="00A52E5C" w:rsidP="00EE2407">
                  <w:pPr>
                    <w:framePr w:hSpace="180" w:wrap="around" w:vAnchor="text" w:hAnchor="margin" w:y="469"/>
                    <w:rPr>
                      <w:lang w:val="uk-UA"/>
                    </w:rPr>
                  </w:pPr>
                </w:p>
              </w:tc>
            </w:tr>
            <w:tr w:rsidR="00A52E5C" w:rsidRPr="006503C3" w:rsidTr="00C10206">
              <w:trPr>
                <w:trHeight w:hRule="exact" w:val="1271"/>
              </w:trPr>
              <w:tc>
                <w:tcPr>
                  <w:tcW w:w="8642" w:type="dxa"/>
                  <w:vAlign w:val="center"/>
                </w:tcPr>
                <w:p w:rsidR="00A52E5C" w:rsidRPr="006A0FF6" w:rsidRDefault="00A52E5C" w:rsidP="00EE2407">
                  <w:pPr>
                    <w:pStyle w:val="a8"/>
                    <w:framePr w:hSpace="180" w:wrap="around" w:vAnchor="text" w:hAnchor="margin" w:y="469"/>
                    <w:ind w:left="0"/>
                    <w:jc w:val="center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bCs/>
                      <w:sz w:val="32"/>
                      <w:szCs w:val="36"/>
                      <w:lang w:val="uk-UA"/>
                    </w:rPr>
                    <w:t xml:space="preserve">Отримуєш доступ </w:t>
                  </w:r>
                  <w:r w:rsidRPr="006A0FF6">
                    <w:rPr>
                      <w:b/>
                      <w:bCs/>
                      <w:sz w:val="32"/>
                      <w:szCs w:val="36"/>
                      <w:lang w:val="uk-UA"/>
                    </w:rPr>
                    <w:t>до особистого кабінету</w:t>
                  </w:r>
                  <w:r>
                    <w:rPr>
                      <w:b/>
                      <w:bCs/>
                      <w:sz w:val="32"/>
                      <w:szCs w:val="36"/>
                      <w:lang w:val="uk-UA"/>
                    </w:rPr>
                    <w:t xml:space="preserve"> за персональним кодом та </w:t>
                  </w:r>
                  <w:r>
                    <w:rPr>
                      <w:b/>
                      <w:bCs/>
                      <w:sz w:val="32"/>
                      <w:szCs w:val="36"/>
                      <w:lang w:val="en-US"/>
                    </w:rPr>
                    <w:t>PIN</w:t>
                  </w:r>
                  <w:r>
                    <w:rPr>
                      <w:b/>
                      <w:bCs/>
                      <w:sz w:val="32"/>
                      <w:szCs w:val="36"/>
                    </w:rPr>
                    <w:t>-кодом</w:t>
                  </w:r>
                </w:p>
              </w:tc>
            </w:tr>
            <w:tr w:rsidR="00A52E5C" w:rsidRPr="006A0FF6" w:rsidTr="00C10206">
              <w:trPr>
                <w:trHeight w:hRule="exact" w:val="3401"/>
              </w:trPr>
              <w:tc>
                <w:tcPr>
                  <w:tcW w:w="8642" w:type="dxa"/>
                  <w:vAlign w:val="center"/>
                </w:tcPr>
                <w:p w:rsidR="00A52E5C" w:rsidRDefault="00A52E5C" w:rsidP="00EE2407">
                  <w:pPr>
                    <w:pStyle w:val="a8"/>
                    <w:framePr w:hSpace="180" w:wrap="around" w:vAnchor="text" w:hAnchor="margin" w:y="469"/>
                    <w:ind w:left="0"/>
                    <w:jc w:val="center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val="uk-UA"/>
                    </w:rPr>
                    <w:t xml:space="preserve">Вказуєш свої дані та обираєш населений пункт де будеш проходити пробне ЗНО </w:t>
                  </w:r>
                  <w:r w:rsidRPr="00930CE3">
                    <w:rPr>
                      <w:b/>
                      <w:bCs/>
                      <w:color w:val="C00000"/>
                      <w:sz w:val="36"/>
                      <w:szCs w:val="36"/>
                      <w:lang w:val="uk-UA"/>
                    </w:rPr>
                    <w:t>10 квітня</w:t>
                  </w:r>
                  <w:r w:rsidRPr="00930CE3">
                    <w:rPr>
                      <w:b/>
                      <w:bCs/>
                      <w:color w:val="C00000"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  <w:lang w:val="uk-UA"/>
                    </w:rPr>
                    <w:t>із переліку</w:t>
                  </w:r>
                </w:p>
                <w:p w:rsidR="00930CE3" w:rsidRDefault="00A52E5C" w:rsidP="00EE2407">
                  <w:pPr>
                    <w:pStyle w:val="a8"/>
                    <w:framePr w:hSpace="180" w:wrap="around" w:vAnchor="text" w:hAnchor="margin" w:y="469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3C36E2">
                    <w:rPr>
                      <w:b/>
                      <w:bCs/>
                      <w:color w:val="C00000"/>
                      <w:sz w:val="32"/>
                      <w:szCs w:val="32"/>
                      <w:u w:val="single"/>
                      <w:lang w:val="uk-UA"/>
                    </w:rPr>
                    <w:t>Полтавська область</w:t>
                  </w:r>
                  <w:r w:rsidRPr="00A52E5C">
                    <w:rPr>
                      <w:b/>
                      <w:bCs/>
                      <w:sz w:val="32"/>
                      <w:szCs w:val="32"/>
                      <w:lang w:val="uk-UA"/>
                    </w:rPr>
                    <w:t>: Гадяч, Карлівка, Кобеляки, Кременчук, Лубни, Миргород,</w:t>
                  </w:r>
                  <w:r>
                    <w:rPr>
                      <w:rFonts w:ascii="Arial" w:eastAsia="Times New Roman" w:hAnsi="Arial" w:cs="Arial"/>
                      <w:sz w:val="44"/>
                      <w:szCs w:val="44"/>
                      <w:lang w:val="uk-UA"/>
                    </w:rPr>
                    <w:t xml:space="preserve"> </w:t>
                  </w:r>
                  <w:r w:rsidRPr="00A52E5C">
                    <w:rPr>
                      <w:b/>
                      <w:bCs/>
                      <w:sz w:val="32"/>
                      <w:szCs w:val="32"/>
                      <w:lang w:val="uk-UA"/>
                    </w:rPr>
                    <w:t>Пирятин, Полтава</w:t>
                  </w:r>
                  <w:r>
                    <w:rPr>
                      <w:b/>
                      <w:bCs/>
                      <w:sz w:val="32"/>
                      <w:szCs w:val="32"/>
                      <w:lang w:val="uk-UA"/>
                    </w:rPr>
                    <w:t>;</w:t>
                  </w:r>
                </w:p>
                <w:p w:rsidR="00930CE3" w:rsidRDefault="00A52E5C" w:rsidP="00EE2407">
                  <w:pPr>
                    <w:pStyle w:val="a8"/>
                    <w:framePr w:hSpace="180" w:wrap="around" w:vAnchor="text" w:hAnchor="margin" w:y="469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3C36E2">
                    <w:rPr>
                      <w:b/>
                      <w:bCs/>
                      <w:color w:val="C00000"/>
                      <w:sz w:val="32"/>
                      <w:szCs w:val="32"/>
                      <w:u w:val="single"/>
                      <w:lang w:val="uk-UA"/>
                    </w:rPr>
                    <w:t>Сумська область</w:t>
                  </w:r>
                  <w:r w:rsidRPr="00A52E5C">
                    <w:rPr>
                      <w:b/>
                      <w:bCs/>
                      <w:sz w:val="32"/>
                      <w:szCs w:val="32"/>
                      <w:lang w:val="uk-UA"/>
                    </w:rPr>
                    <w:t>: Глухів, Конотоп, Охтирка, Ромни, Суми</w:t>
                  </w:r>
                  <w:r w:rsidRPr="00A52E5C">
                    <w:rPr>
                      <w:rFonts w:ascii="Arial" w:eastAsia="Times New Roman" w:hAnsi="Arial" w:cs="Arial"/>
                      <w:sz w:val="44"/>
                      <w:szCs w:val="44"/>
                      <w:lang w:val="uk-UA"/>
                    </w:rPr>
                    <w:t xml:space="preserve">, </w:t>
                  </w:r>
                  <w:r w:rsidRPr="00A52E5C">
                    <w:rPr>
                      <w:b/>
                      <w:bCs/>
                      <w:sz w:val="32"/>
                      <w:szCs w:val="32"/>
                      <w:lang w:val="uk-UA"/>
                    </w:rPr>
                    <w:t>Шостка</w:t>
                  </w:r>
                  <w:r w:rsidR="00930CE3">
                    <w:rPr>
                      <w:b/>
                      <w:bCs/>
                      <w:sz w:val="32"/>
                      <w:szCs w:val="32"/>
                      <w:lang w:val="uk-UA"/>
                    </w:rPr>
                    <w:t>;</w:t>
                  </w:r>
                </w:p>
                <w:p w:rsidR="00930CE3" w:rsidRPr="00930CE3" w:rsidRDefault="00930CE3" w:rsidP="00EE2407">
                  <w:pPr>
                    <w:pStyle w:val="a8"/>
                    <w:framePr w:hSpace="180" w:wrap="around" w:vAnchor="text" w:hAnchor="margin" w:y="469"/>
                    <w:ind w:left="0"/>
                    <w:rPr>
                      <w:rFonts w:ascii="Arial" w:eastAsia="Times New Roman" w:hAnsi="Arial" w:cs="Arial"/>
                      <w:sz w:val="44"/>
                      <w:szCs w:val="44"/>
                      <w:lang w:val="uk-UA"/>
                    </w:rPr>
                  </w:pPr>
                  <w:r w:rsidRPr="003C36E2">
                    <w:rPr>
                      <w:b/>
                      <w:bCs/>
                      <w:color w:val="C00000"/>
                      <w:sz w:val="32"/>
                      <w:szCs w:val="32"/>
                      <w:u w:val="single"/>
                      <w:lang w:val="uk-UA"/>
                    </w:rPr>
                    <w:t>Харківська область</w:t>
                  </w:r>
                  <w:r w:rsidRPr="00930CE3">
                    <w:rPr>
                      <w:b/>
                      <w:bCs/>
                      <w:sz w:val="32"/>
                      <w:szCs w:val="32"/>
                      <w:lang w:val="uk-UA"/>
                    </w:rPr>
                    <w:t>: Балаклія,</w:t>
                  </w:r>
                  <w:r>
                    <w:rPr>
                      <w:b/>
                      <w:bCs/>
                      <w:sz w:val="32"/>
                      <w:szCs w:val="32"/>
                      <w:lang w:val="uk-UA"/>
                    </w:rPr>
                    <w:t xml:space="preserve"> Богодухів, Валки, </w:t>
                  </w:r>
                  <w:r w:rsidRPr="00930CE3">
                    <w:rPr>
                      <w:b/>
                      <w:bCs/>
                      <w:sz w:val="32"/>
                      <w:szCs w:val="32"/>
                      <w:lang w:val="uk-UA"/>
                    </w:rPr>
                    <w:t>Ізюм, Красноград, Куп’янськ, Лозова, Харків, Чугуїв</w:t>
                  </w:r>
                </w:p>
                <w:p w:rsidR="00930CE3" w:rsidRPr="006A0FF6" w:rsidRDefault="00930CE3" w:rsidP="00EE2407">
                  <w:pPr>
                    <w:pStyle w:val="a8"/>
                    <w:framePr w:hSpace="180" w:wrap="around" w:vAnchor="text" w:hAnchor="margin" w:y="469"/>
                    <w:ind w:left="0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</w:p>
              </w:tc>
            </w:tr>
            <w:tr w:rsidR="00A52E5C" w:rsidRPr="006A0FF6" w:rsidTr="00C10206">
              <w:trPr>
                <w:trHeight w:hRule="exact" w:val="2117"/>
              </w:trPr>
              <w:tc>
                <w:tcPr>
                  <w:tcW w:w="8642" w:type="dxa"/>
                  <w:vAlign w:val="center"/>
                </w:tcPr>
                <w:p w:rsidR="00A52E5C" w:rsidRPr="006A0FF6" w:rsidRDefault="00930CE3" w:rsidP="00EE2407">
                  <w:pPr>
                    <w:pStyle w:val="a8"/>
                    <w:framePr w:hSpace="180" w:wrap="around" w:vAnchor="text" w:hAnchor="margin" w:y="469"/>
                    <w:ind w:left="0"/>
                    <w:jc w:val="center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BB5D23">
                    <w:rPr>
                      <w:b/>
                      <w:bCs/>
                      <w:sz w:val="32"/>
                      <w:szCs w:val="32"/>
                      <w:lang w:val="uk-UA"/>
                    </w:rPr>
                    <w:t xml:space="preserve">Обираєш </w:t>
                  </w:r>
                  <w:r w:rsidRPr="00BB5D23">
                    <w:rPr>
                      <w:b/>
                      <w:bCs/>
                      <w:color w:val="C00000"/>
                      <w:sz w:val="32"/>
                      <w:szCs w:val="32"/>
                      <w:lang w:val="uk-UA"/>
                    </w:rPr>
                    <w:t xml:space="preserve">один предмет </w:t>
                  </w:r>
                  <w:r w:rsidRPr="00BB5D23">
                    <w:rPr>
                      <w:b/>
                      <w:bCs/>
                      <w:sz w:val="32"/>
                      <w:szCs w:val="32"/>
                      <w:lang w:val="uk-UA"/>
                    </w:rPr>
                    <w:t xml:space="preserve">із запропонованого переліку,  з метою ознайомлення  із процедурою проведення зовнішнього незалежного оцінювання, структурою та змістом тестового зошита, порядком доступу до пункту тестування та робочого місця </w:t>
                  </w:r>
                  <w:r w:rsidR="00527914" w:rsidRPr="00BB5D23">
                    <w:rPr>
                      <w:b/>
                      <w:bCs/>
                      <w:sz w:val="32"/>
                      <w:szCs w:val="32"/>
                      <w:lang w:val="uk-UA"/>
                    </w:rPr>
                    <w:t>у пункті тестування</w:t>
                  </w:r>
                </w:p>
              </w:tc>
            </w:tr>
            <w:tr w:rsidR="00A52E5C" w:rsidRPr="006A0FF6" w:rsidTr="00C17FE6">
              <w:trPr>
                <w:trHeight w:hRule="exact" w:val="1992"/>
              </w:trPr>
              <w:tc>
                <w:tcPr>
                  <w:tcW w:w="8642" w:type="dxa"/>
                  <w:vAlign w:val="center"/>
                </w:tcPr>
                <w:p w:rsidR="00A52E5C" w:rsidRPr="00527914" w:rsidRDefault="00527914" w:rsidP="00EE2407">
                  <w:pPr>
                    <w:pStyle w:val="a8"/>
                    <w:framePr w:hSpace="180" w:wrap="around" w:vAnchor="text" w:hAnchor="margin" w:y="469"/>
                    <w:ind w:left="0"/>
                    <w:jc w:val="center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BB5D23">
                    <w:rPr>
                      <w:b/>
                      <w:bCs/>
                      <w:sz w:val="32"/>
                      <w:szCs w:val="32"/>
                      <w:lang w:val="uk-UA"/>
                    </w:rPr>
                    <w:t xml:space="preserve">Але </w:t>
                  </w:r>
                  <w:r w:rsidRPr="00BB5D23">
                    <w:rPr>
                      <w:b/>
                      <w:bCs/>
                      <w:color w:val="C00000"/>
                      <w:sz w:val="32"/>
                      <w:szCs w:val="32"/>
                      <w:lang w:val="uk-UA"/>
                    </w:rPr>
                    <w:t xml:space="preserve">з 10 </w:t>
                  </w:r>
                  <w:r w:rsidR="00C17FE6" w:rsidRPr="00BB5D23">
                    <w:rPr>
                      <w:b/>
                      <w:bCs/>
                      <w:color w:val="C00000"/>
                      <w:sz w:val="32"/>
                      <w:szCs w:val="32"/>
                      <w:lang w:val="uk-UA"/>
                    </w:rPr>
                    <w:t>до 14 квітня</w:t>
                  </w:r>
                  <w:r w:rsidRPr="00BB5D23">
                    <w:rPr>
                      <w:b/>
                      <w:bCs/>
                      <w:color w:val="C00000"/>
                      <w:sz w:val="32"/>
                      <w:szCs w:val="32"/>
                      <w:lang w:val="uk-UA"/>
                    </w:rPr>
                    <w:t xml:space="preserve"> </w:t>
                  </w:r>
                  <w:r w:rsidR="00C17FE6" w:rsidRPr="00BB5D23">
                    <w:rPr>
                      <w:b/>
                      <w:bCs/>
                      <w:color w:val="C00000"/>
                      <w:sz w:val="32"/>
                      <w:szCs w:val="32"/>
                      <w:lang w:val="uk-UA"/>
                    </w:rPr>
                    <w:t xml:space="preserve"> </w:t>
                  </w:r>
                  <w:r w:rsidR="005875CC" w:rsidRPr="00BB5D23">
                    <w:rPr>
                      <w:b/>
                      <w:bCs/>
                      <w:sz w:val="32"/>
                      <w:szCs w:val="32"/>
                      <w:lang w:val="uk-UA"/>
                    </w:rPr>
                    <w:t xml:space="preserve">буде можливість </w:t>
                  </w:r>
                  <w:r w:rsidR="00C17FE6" w:rsidRPr="00BB5D23">
                    <w:rPr>
                      <w:b/>
                      <w:bCs/>
                      <w:sz w:val="32"/>
                      <w:szCs w:val="32"/>
                      <w:lang w:val="uk-UA"/>
                    </w:rPr>
                    <w:t>додатково завантажити тестові зошити з усіх інших навчальних предметів ЗНО</w:t>
                  </w:r>
                  <w:r w:rsidR="005875CC" w:rsidRPr="00BB5D23">
                    <w:rPr>
                      <w:b/>
                      <w:bCs/>
                      <w:sz w:val="32"/>
                      <w:szCs w:val="32"/>
                      <w:lang w:val="uk-UA"/>
                    </w:rPr>
                    <w:t xml:space="preserve">, </w:t>
                  </w:r>
                  <w:r w:rsidRPr="00BB5D23">
                    <w:rPr>
                      <w:b/>
                      <w:bCs/>
                      <w:sz w:val="32"/>
                      <w:szCs w:val="32"/>
                      <w:lang w:val="uk-UA"/>
                    </w:rPr>
                    <w:t>попрацювати із завданнями, ввести відповіді до спеціального сервісу і отримати результати  в особистому кабінеті</w:t>
                  </w:r>
                </w:p>
              </w:tc>
            </w:tr>
            <w:tr w:rsidR="00A52E5C" w:rsidRPr="006A0FF6" w:rsidTr="0009232F">
              <w:trPr>
                <w:trHeight w:val="1945"/>
              </w:trPr>
              <w:tc>
                <w:tcPr>
                  <w:tcW w:w="8642" w:type="dxa"/>
                  <w:vAlign w:val="center"/>
                </w:tcPr>
                <w:p w:rsidR="00527914" w:rsidRPr="006A0FF6" w:rsidRDefault="00527914" w:rsidP="00EE2407">
                  <w:pPr>
                    <w:pStyle w:val="a8"/>
                    <w:framePr w:hSpace="180" w:wrap="around" w:vAnchor="text" w:hAnchor="margin" w:y="469"/>
                    <w:ind w:left="0"/>
                    <w:jc w:val="center"/>
                    <w:rPr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BB5D23">
                    <w:rPr>
                      <w:b/>
                      <w:bCs/>
                      <w:sz w:val="32"/>
                      <w:szCs w:val="32"/>
                      <w:lang w:val="uk-UA"/>
                    </w:rPr>
                    <w:t>Пробне ЗНО є платною послугою для учасників та неприбутковою для організаторів і проводиться за кошти фізичних і юридичних осіб.</w:t>
                  </w:r>
                </w:p>
              </w:tc>
            </w:tr>
          </w:tbl>
          <w:p w:rsidR="006503C3" w:rsidRPr="006A0FF6" w:rsidRDefault="006503C3" w:rsidP="006503C3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</w:tc>
      </w:tr>
    </w:tbl>
    <w:p w:rsidR="0011394D" w:rsidRPr="006A0FF6" w:rsidRDefault="0011394D" w:rsidP="006503C3">
      <w:pPr>
        <w:spacing w:after="0"/>
        <w:rPr>
          <w:rFonts w:ascii="Arial" w:hAnsi="Arial" w:cs="Arial"/>
          <w:lang w:val="uk-UA"/>
        </w:rPr>
      </w:pPr>
    </w:p>
    <w:sectPr w:rsidR="0011394D" w:rsidRPr="006A0FF6" w:rsidSect="00732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ADD" w:rsidRDefault="00DF6ADD" w:rsidP="00E35D94">
      <w:pPr>
        <w:spacing w:after="0" w:line="240" w:lineRule="auto"/>
      </w:pPr>
      <w:r>
        <w:separator/>
      </w:r>
    </w:p>
  </w:endnote>
  <w:endnote w:type="continuationSeparator" w:id="0">
    <w:p w:rsidR="00DF6ADD" w:rsidRDefault="00DF6ADD" w:rsidP="00E3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ADD" w:rsidRDefault="00DF6ADD" w:rsidP="00E35D94">
      <w:pPr>
        <w:spacing w:after="0" w:line="240" w:lineRule="auto"/>
      </w:pPr>
      <w:r>
        <w:separator/>
      </w:r>
    </w:p>
  </w:footnote>
  <w:footnote w:type="continuationSeparator" w:id="0">
    <w:p w:rsidR="00DF6ADD" w:rsidRDefault="00DF6ADD" w:rsidP="00E35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D06"/>
    <w:multiLevelType w:val="hybridMultilevel"/>
    <w:tmpl w:val="35F0C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F54ED"/>
    <w:multiLevelType w:val="hybridMultilevel"/>
    <w:tmpl w:val="B172050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1E7D20"/>
    <w:multiLevelType w:val="hybridMultilevel"/>
    <w:tmpl w:val="E42E4C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7D"/>
    <w:rsid w:val="00042398"/>
    <w:rsid w:val="0009232F"/>
    <w:rsid w:val="00094DCB"/>
    <w:rsid w:val="0011394D"/>
    <w:rsid w:val="00127F91"/>
    <w:rsid w:val="00170C3E"/>
    <w:rsid w:val="001B7CDA"/>
    <w:rsid w:val="001D3D0D"/>
    <w:rsid w:val="001E64A2"/>
    <w:rsid w:val="002A2814"/>
    <w:rsid w:val="002A44F6"/>
    <w:rsid w:val="002F0EC5"/>
    <w:rsid w:val="00312B95"/>
    <w:rsid w:val="00337191"/>
    <w:rsid w:val="00352992"/>
    <w:rsid w:val="00357886"/>
    <w:rsid w:val="00360D9F"/>
    <w:rsid w:val="003675A0"/>
    <w:rsid w:val="00376024"/>
    <w:rsid w:val="003C36E2"/>
    <w:rsid w:val="003D7A5A"/>
    <w:rsid w:val="003E5B12"/>
    <w:rsid w:val="00400F4F"/>
    <w:rsid w:val="0044282B"/>
    <w:rsid w:val="00462E7B"/>
    <w:rsid w:val="004672B4"/>
    <w:rsid w:val="00487F44"/>
    <w:rsid w:val="00494D86"/>
    <w:rsid w:val="004D37D8"/>
    <w:rsid w:val="00520B35"/>
    <w:rsid w:val="00527914"/>
    <w:rsid w:val="00534C20"/>
    <w:rsid w:val="00537715"/>
    <w:rsid w:val="00543569"/>
    <w:rsid w:val="00554CE4"/>
    <w:rsid w:val="005656B3"/>
    <w:rsid w:val="005875CC"/>
    <w:rsid w:val="005B2253"/>
    <w:rsid w:val="005B40F9"/>
    <w:rsid w:val="005E296F"/>
    <w:rsid w:val="005F7263"/>
    <w:rsid w:val="00634B66"/>
    <w:rsid w:val="006503C3"/>
    <w:rsid w:val="00657974"/>
    <w:rsid w:val="0067309A"/>
    <w:rsid w:val="00693FF1"/>
    <w:rsid w:val="006956E2"/>
    <w:rsid w:val="006A0FF6"/>
    <w:rsid w:val="006B0DEE"/>
    <w:rsid w:val="006F7849"/>
    <w:rsid w:val="007264E3"/>
    <w:rsid w:val="00732D7D"/>
    <w:rsid w:val="00735F41"/>
    <w:rsid w:val="00754F94"/>
    <w:rsid w:val="00785548"/>
    <w:rsid w:val="007E196B"/>
    <w:rsid w:val="007F4594"/>
    <w:rsid w:val="0080257E"/>
    <w:rsid w:val="0081522A"/>
    <w:rsid w:val="008954B9"/>
    <w:rsid w:val="0089671C"/>
    <w:rsid w:val="008A3DA9"/>
    <w:rsid w:val="008B3B95"/>
    <w:rsid w:val="008B4D63"/>
    <w:rsid w:val="008C465D"/>
    <w:rsid w:val="008E14A0"/>
    <w:rsid w:val="00911981"/>
    <w:rsid w:val="00911D48"/>
    <w:rsid w:val="00923C9D"/>
    <w:rsid w:val="00930CE3"/>
    <w:rsid w:val="009A6FAA"/>
    <w:rsid w:val="009D72C1"/>
    <w:rsid w:val="009F76A5"/>
    <w:rsid w:val="00A52E5C"/>
    <w:rsid w:val="00A97657"/>
    <w:rsid w:val="00AC0C4F"/>
    <w:rsid w:val="00AF0DC3"/>
    <w:rsid w:val="00B16F9A"/>
    <w:rsid w:val="00B45D7F"/>
    <w:rsid w:val="00B56086"/>
    <w:rsid w:val="00BB5D23"/>
    <w:rsid w:val="00C10206"/>
    <w:rsid w:val="00C123AD"/>
    <w:rsid w:val="00C17FE6"/>
    <w:rsid w:val="00C3013D"/>
    <w:rsid w:val="00C3449F"/>
    <w:rsid w:val="00C47B37"/>
    <w:rsid w:val="00C61E09"/>
    <w:rsid w:val="00C65F88"/>
    <w:rsid w:val="00C66608"/>
    <w:rsid w:val="00C743F8"/>
    <w:rsid w:val="00C806AC"/>
    <w:rsid w:val="00CA2132"/>
    <w:rsid w:val="00CD4565"/>
    <w:rsid w:val="00D11095"/>
    <w:rsid w:val="00D61178"/>
    <w:rsid w:val="00D72F44"/>
    <w:rsid w:val="00D76813"/>
    <w:rsid w:val="00D76F93"/>
    <w:rsid w:val="00DB22C4"/>
    <w:rsid w:val="00DC383A"/>
    <w:rsid w:val="00DD152F"/>
    <w:rsid w:val="00DE1610"/>
    <w:rsid w:val="00DF6ADD"/>
    <w:rsid w:val="00E00788"/>
    <w:rsid w:val="00E04286"/>
    <w:rsid w:val="00E35D94"/>
    <w:rsid w:val="00E8652D"/>
    <w:rsid w:val="00E97D8B"/>
    <w:rsid w:val="00EC69EA"/>
    <w:rsid w:val="00EE2407"/>
    <w:rsid w:val="00F50814"/>
    <w:rsid w:val="00FB20EB"/>
    <w:rsid w:val="00FD7E22"/>
    <w:rsid w:val="00FE5B19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B4E44-E547-45CB-8BED-3F3CDE71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3C3"/>
  </w:style>
  <w:style w:type="paragraph" w:styleId="2">
    <w:name w:val="heading 2"/>
    <w:basedOn w:val="a"/>
    <w:link w:val="20"/>
    <w:uiPriority w:val="9"/>
    <w:qFormat/>
    <w:rsid w:val="00D76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F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13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A2132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37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B35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uiPriority w:val="40"/>
    <w:rsid w:val="005F7263"/>
    <w:pPr>
      <w:spacing w:after="0" w:line="240" w:lineRule="auto"/>
    </w:pPr>
    <w:rPr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List Paragraph"/>
    <w:basedOn w:val="a"/>
    <w:uiPriority w:val="34"/>
    <w:qFormat/>
    <w:rsid w:val="00360D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3D0D"/>
  </w:style>
  <w:style w:type="paragraph" w:styleId="ab">
    <w:name w:val="footer"/>
    <w:basedOn w:val="a"/>
    <w:link w:val="ac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D0D"/>
  </w:style>
  <w:style w:type="character" w:customStyle="1" w:styleId="20">
    <w:name w:val="Заголовок 2 Знак"/>
    <w:basedOn w:val="a0"/>
    <w:link w:val="2"/>
    <w:uiPriority w:val="9"/>
    <w:rsid w:val="00D76F93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D76F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53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Hyperlink"/>
    <w:basedOn w:val="a0"/>
    <w:uiPriority w:val="99"/>
    <w:unhideWhenUsed/>
    <w:rsid w:val="00537715"/>
    <w:rPr>
      <w:color w:val="0000FF"/>
      <w:u w:val="single"/>
    </w:rPr>
  </w:style>
  <w:style w:type="character" w:styleId="af">
    <w:name w:val="Strong"/>
    <w:basedOn w:val="a0"/>
    <w:uiPriority w:val="22"/>
    <w:qFormat/>
    <w:rsid w:val="009F7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o-kharkiv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A9C2-7450-483D-8456-4DAAA353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1841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Русанова</dc:creator>
  <cp:lastModifiedBy>Admin</cp:lastModifiedBy>
  <cp:revision>2</cp:revision>
  <cp:lastPrinted>2020-12-17T08:22:00Z</cp:lastPrinted>
  <dcterms:created xsi:type="dcterms:W3CDTF">2020-12-18T09:36:00Z</dcterms:created>
  <dcterms:modified xsi:type="dcterms:W3CDTF">2020-12-18T09:36:00Z</dcterms:modified>
</cp:coreProperties>
</file>